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2" w:rsidRDefault="00282ED2" w:rsidP="004766A0">
      <w:pPr>
        <w:spacing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3CC" w:rsidRDefault="002C26F0" w:rsidP="004766A0">
      <w:pPr>
        <w:spacing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Title of the Paper (Times New Roman, Bold, 14 point)</w:t>
      </w:r>
    </w:p>
    <w:p w:rsidR="00F343CC" w:rsidRDefault="002C26F0" w:rsidP="005B7239">
      <w:pPr>
        <w:tabs>
          <w:tab w:val="center" w:pos="4909"/>
          <w:tab w:val="left" w:pos="8912"/>
        </w:tabs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266CF9">
        <w:rPr>
          <w:rFonts w:ascii="Times New Roman" w:eastAsia="Times New Roman" w:hAnsi="Times New Roman" w:cs="Times New Roman"/>
        </w:rPr>
        <w:t>First Author</w:t>
      </w:r>
      <w:r w:rsidRPr="00266CF9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Second Author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Third Author</w:t>
      </w:r>
      <w:r>
        <w:rPr>
          <w:rFonts w:ascii="Times New Roman" w:eastAsia="Times New Roman" w:hAnsi="Times New Roman" w:cs="Times New Roman"/>
          <w:vertAlign w:val="superscript"/>
        </w:rPr>
        <w:t>3*</w:t>
      </w:r>
    </w:p>
    <w:p w:rsidR="00D50DC7" w:rsidRDefault="00D50DC7" w:rsidP="00D50DC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vertAlign w:val="superscript"/>
        </w:rPr>
        <w:t>1</w:t>
      </w:r>
      <w:r w:rsidR="00735422">
        <w:rPr>
          <w:rFonts w:ascii="Times New Roman" w:eastAsia="Times New Roman" w:hAnsi="Times New Roman" w:cs="Times New Roman"/>
        </w:rPr>
        <w:t>Affiliation of First Author</w:t>
      </w:r>
      <w:r w:rsidR="002C26F0">
        <w:rPr>
          <w:rFonts w:ascii="Times New Roman" w:eastAsia="Times New Roman" w:hAnsi="Times New Roman" w:cs="Times New Roman"/>
        </w:rPr>
        <w:t xml:space="preserve"> </w:t>
      </w:r>
    </w:p>
    <w:p w:rsidR="00D50DC7" w:rsidRDefault="00D50DC7" w:rsidP="00D50DC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 w:rsidR="00735422">
        <w:rPr>
          <w:rFonts w:ascii="Times New Roman" w:eastAsia="Times New Roman" w:hAnsi="Times New Roman" w:cs="Times New Roman"/>
        </w:rPr>
        <w:t>Affiliation of Second Author</w:t>
      </w:r>
      <w:r w:rsidR="002C26F0">
        <w:rPr>
          <w:rFonts w:ascii="Times New Roman" w:eastAsia="Times New Roman" w:hAnsi="Times New Roman" w:cs="Times New Roman"/>
        </w:rPr>
        <w:t xml:space="preserve"> </w:t>
      </w:r>
    </w:p>
    <w:p w:rsidR="00F343CC" w:rsidRDefault="00D50DC7" w:rsidP="00D50DC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 w:rsidR="002C26F0">
        <w:rPr>
          <w:rFonts w:ascii="Times New Roman" w:eastAsia="Times New Roman" w:hAnsi="Times New Roman" w:cs="Times New Roman"/>
        </w:rPr>
        <w:t>Affiliation of Third Author</w:t>
      </w:r>
    </w:p>
    <w:p w:rsidR="00D50DC7" w:rsidRDefault="00D50DC7">
      <w:pPr>
        <w:tabs>
          <w:tab w:val="left" w:pos="553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F343CC" w:rsidRDefault="002C26F0">
      <w:pPr>
        <w:tabs>
          <w:tab w:val="left" w:pos="553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*Corresponding Author name, Email, Phone number,</w:t>
      </w:r>
    </w:p>
    <w:p w:rsidR="00D50DC7" w:rsidRDefault="002C26F0" w:rsidP="00D50DC7">
      <w:pPr>
        <w:tabs>
          <w:tab w:val="left" w:pos="553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Please underline the name of the presenting author</w:t>
      </w:r>
      <w:r w:rsidR="00D50DC7">
        <w:rPr>
          <w:rFonts w:ascii="Times New Roman" w:eastAsia="Times New Roman" w:hAnsi="Times New Roman" w:cs="Times New Roman"/>
        </w:rPr>
        <w:t xml:space="preserve">; No author limitation </w:t>
      </w:r>
      <w:r w:rsidR="00735422">
        <w:rPr>
          <w:rFonts w:ascii="Times New Roman" w:eastAsia="Times New Roman" w:hAnsi="Times New Roman" w:cs="Times New Roman"/>
        </w:rPr>
        <w:t>for paper submission</w:t>
      </w:r>
    </w:p>
    <w:p w:rsidR="00F343CC" w:rsidRDefault="00F343CC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F343CC" w:rsidRDefault="002C26F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Mention Abstract Theme (As mentioned on the conference website):</w:t>
      </w:r>
      <w:r w:rsidR="004D284C">
        <w:rPr>
          <w:rFonts w:ascii="Times New Roman" w:eastAsia="Times New Roman" w:hAnsi="Times New Roman" w:cs="Times New Roman"/>
          <w:b/>
        </w:rPr>
        <w:t xml:space="preserve"> </w:t>
      </w:r>
    </w:p>
    <w:p w:rsidR="00F343CC" w:rsidRDefault="002C26F0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F343CC" w:rsidRDefault="0060515A">
      <w:pPr>
        <w:tabs>
          <w:tab w:val="left" w:pos="3960"/>
        </w:tabs>
        <w:spacing w:after="0" w:line="360" w:lineRule="auto"/>
        <w:ind w:left="0" w:right="-3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abstract should be 5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>00 words, but at most one A4 page. The page margins should be 30 mm for the top, right, left, and bottom. Title of the paper (style: “Paper Title”, 14 points, bold, centered) single rows, and is followed by 1.5 line spacing, Times New Roman 12 front.</w:t>
      </w:r>
    </w:p>
    <w:p w:rsidR="00F343CC" w:rsidRDefault="00F343CC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F343CC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2C26F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A52144"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le</w:t>
      </w:r>
      <w:r w:rsidR="00757942">
        <w:rPr>
          <w:rFonts w:ascii="Times New Roman" w:eastAsia="Times New Roman" w:hAnsi="Times New Roman" w:cs="Times New Roman"/>
          <w:sz w:val="24"/>
          <w:szCs w:val="24"/>
        </w:rPr>
        <w:t>ast three keywords separated by comma</w:t>
      </w:r>
    </w:p>
    <w:p w:rsidR="00F343CC" w:rsidRDefault="00F343CC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F343CC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F343CC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F343CC" w:rsidSect="00F47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4" w:right="1530" w:bottom="1699" w:left="1699" w:header="270" w:footer="10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02" w:rsidRDefault="00EF1E0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F1E02" w:rsidRDefault="00EF1E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CC" w:rsidRPr="00DC284D" w:rsidRDefault="005A520F" w:rsidP="00F471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b/>
        <w:i/>
        <w:color w:val="002060"/>
      </w:rPr>
    </w:pPr>
    <w:r>
      <w:rPr>
        <w:b/>
        <w:i/>
        <w:color w:val="002060"/>
      </w:rPr>
      <w:t>Email address of corresponding author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02" w:rsidRDefault="00EF1E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F1E02" w:rsidRDefault="00EF1E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7"/>
      <w:gridCol w:w="4352"/>
    </w:tblGrid>
    <w:tr w:rsidR="001C2AE2" w:rsidTr="00EF081E">
      <w:tc>
        <w:tcPr>
          <w:tcW w:w="6440" w:type="dxa"/>
        </w:tcPr>
        <w:p w:rsidR="001C2AE2" w:rsidRDefault="001C2AE2" w:rsidP="00EF081E">
          <w:pPr>
            <w:pStyle w:val="Header"/>
            <w:ind w:leftChars="0" w:left="162" w:right="-259" w:firstLineChars="0" w:firstLine="0"/>
            <w:jc w:val="both"/>
            <w:rPr>
              <w:szCs w:val="42"/>
            </w:rPr>
          </w:pPr>
          <w:r>
            <w:rPr>
              <w:noProof/>
              <w:szCs w:val="42"/>
              <w:lang w:val="en-IN" w:eastAsia="en-IN"/>
            </w:rPr>
            <w:drawing>
              <wp:inline distT="0" distB="0" distL="0" distR="0">
                <wp:extent cx="2350569" cy="586597"/>
                <wp:effectExtent l="19050" t="0" r="0" b="0"/>
                <wp:docPr id="7" name="Picture 6" descr="C:\Users\Administrator\Downloads\MITAo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dministrator\Downloads\MITAo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694" cy="58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0" w:type="dxa"/>
        </w:tcPr>
        <w:p w:rsidR="001C2AE2" w:rsidRDefault="001A4F29" w:rsidP="001A4F29">
          <w:pPr>
            <w:pStyle w:val="Header"/>
            <w:ind w:leftChars="0" w:left="0" w:firstLineChars="0" w:firstLine="0"/>
            <w:jc w:val="right"/>
            <w:rPr>
              <w:szCs w:val="42"/>
            </w:rPr>
          </w:pPr>
          <w:r>
            <w:rPr>
              <w:noProof/>
              <w:szCs w:val="42"/>
              <w:lang w:val="en-IN" w:eastAsia="en-IN"/>
            </w:rPr>
            <w:drawing>
              <wp:inline distT="0" distB="0" distL="0" distR="0">
                <wp:extent cx="567912" cy="577970"/>
                <wp:effectExtent l="19050" t="0" r="3588" b="0"/>
                <wp:docPr id="8" name="Picture 7" descr="C:\Users\Administrator\Downloads\iiche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dministrator\Downloads\iiche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434" cy="58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0DC7" w:rsidRPr="00081477" w:rsidRDefault="00F4711D" w:rsidP="00F4711D">
    <w:pPr>
      <w:pStyle w:val="Header"/>
      <w:ind w:leftChars="0" w:left="360" w:right="-259" w:firstLineChars="0" w:hanging="1440"/>
      <w:jc w:val="center"/>
      <w:rPr>
        <w:szCs w:val="42"/>
      </w:rPr>
    </w:pPr>
    <w:r>
      <w:rPr>
        <w:szCs w:val="42"/>
      </w:rPr>
      <w:t xml:space="preserve">                       </w:t>
    </w:r>
    <w:r w:rsidR="00AA01B5" w:rsidRPr="00AA01B5">
      <w:rPr>
        <w:szCs w:val="42"/>
      </w:rPr>
      <w:drawing>
        <wp:inline distT="0" distB="0" distL="0" distR="0" wp14:anchorId="409488F8" wp14:editId="1D3BCB37">
          <wp:extent cx="5721985" cy="1552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2198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3CC"/>
    <w:rsid w:val="00032E04"/>
    <w:rsid w:val="00081477"/>
    <w:rsid w:val="00150D6E"/>
    <w:rsid w:val="00162D78"/>
    <w:rsid w:val="001A4F29"/>
    <w:rsid w:val="001B4D96"/>
    <w:rsid w:val="001C2AE2"/>
    <w:rsid w:val="00254FB0"/>
    <w:rsid w:val="00266CF9"/>
    <w:rsid w:val="00282ED2"/>
    <w:rsid w:val="002B5411"/>
    <w:rsid w:val="002C26F0"/>
    <w:rsid w:val="002E2B67"/>
    <w:rsid w:val="002E3C66"/>
    <w:rsid w:val="004766A0"/>
    <w:rsid w:val="00496831"/>
    <w:rsid w:val="004A62AF"/>
    <w:rsid w:val="004D15B7"/>
    <w:rsid w:val="004D284C"/>
    <w:rsid w:val="00540FE7"/>
    <w:rsid w:val="00546D14"/>
    <w:rsid w:val="00591DBD"/>
    <w:rsid w:val="00596313"/>
    <w:rsid w:val="005A520F"/>
    <w:rsid w:val="005B7239"/>
    <w:rsid w:val="0060515A"/>
    <w:rsid w:val="006F0E63"/>
    <w:rsid w:val="00735422"/>
    <w:rsid w:val="00757942"/>
    <w:rsid w:val="0093781B"/>
    <w:rsid w:val="00950CF1"/>
    <w:rsid w:val="00A52144"/>
    <w:rsid w:val="00A62E40"/>
    <w:rsid w:val="00A925AF"/>
    <w:rsid w:val="00AA01B5"/>
    <w:rsid w:val="00B47F7A"/>
    <w:rsid w:val="00B67287"/>
    <w:rsid w:val="00CA3860"/>
    <w:rsid w:val="00D50DC7"/>
    <w:rsid w:val="00D93359"/>
    <w:rsid w:val="00DC284D"/>
    <w:rsid w:val="00E82193"/>
    <w:rsid w:val="00EB24E2"/>
    <w:rsid w:val="00EE4B3A"/>
    <w:rsid w:val="00EF081E"/>
    <w:rsid w:val="00EF1E02"/>
    <w:rsid w:val="00F3261E"/>
    <w:rsid w:val="00F343CC"/>
    <w:rsid w:val="00F4711D"/>
    <w:rsid w:val="00F73DFE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59D53-6605-48BF-BD06-2675CAC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62AF"/>
    <w:pPr>
      <w:suppressAutoHyphens/>
      <w:spacing w:line="22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4A62AF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A62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A62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A62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A62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A62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62A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A62AF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sid w:val="004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A62A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4A62AF"/>
    <w:pPr>
      <w:spacing w:after="0" w:line="240" w:lineRule="auto"/>
    </w:pPr>
  </w:style>
  <w:style w:type="character" w:customStyle="1" w:styleId="HeaderChar">
    <w:name w:val="Header Char"/>
    <w:basedOn w:val="DefaultParagraphFont"/>
    <w:rsid w:val="004A62AF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4A62AF"/>
    <w:pPr>
      <w:spacing w:after="0" w:line="240" w:lineRule="auto"/>
    </w:pPr>
  </w:style>
  <w:style w:type="character" w:customStyle="1" w:styleId="FooterChar">
    <w:name w:val="Footer Char"/>
    <w:basedOn w:val="DefaultParagraphFont"/>
    <w:rsid w:val="004A62AF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4A62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E3C6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lYeoj/Da8RPiQD5YNkyZkJ7jQ==">AMUW2mWnSpLckMetNBiKFkYelbPMeT8UrU1tMwOq9riZaqcrRsAGLbzAmlN7+V0b7dGlKCcwapNqyHmp+Tp/XjHR/2W9zaMrFLxAVoBmSZqYZtRdZa6MPoYW4wKEbTqJLsK9ekw2kpZt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1CB970-24CC-41AD-8CF6-42EF2FF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Sudipta</dc:creator>
  <cp:lastModifiedBy>Dell</cp:lastModifiedBy>
  <cp:revision>82</cp:revision>
  <dcterms:created xsi:type="dcterms:W3CDTF">2023-02-13T15:55:00Z</dcterms:created>
  <dcterms:modified xsi:type="dcterms:W3CDTF">2025-02-27T03:58:00Z</dcterms:modified>
</cp:coreProperties>
</file>